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Project Report</w:t>
      </w:r>
    </w:p>
    <w:p>
      <w:pPr>
        <w:pStyle w:val="Heading1"/>
      </w:pPr>
      <w:r>
        <w:t>ABSTRACT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Introduction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Python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Machine Learning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Deep Learning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Image Classification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Working of Image Classification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Applications of Image Classification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Architecture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Data Flow Diagram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Image Classification Techniques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Aim of the Project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Scope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System Requirements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Hardware Requirements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Software Requirements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Setup Instructions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Algorithms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Performance Evaluation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Comparison of Base Line Models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Error Analysis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Methodology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Results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Discussion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CONCLUSION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REFERENCES</w:t>
      </w:r>
    </w:p>
    <w:p>
      <w:r>
        <w:t># Sample Python file def greet(name): return f"Hello, name!" . 'name' returns f'Hello .</w:t>
      </w:r>
    </w:p>
    <w:p>
      <w:pPr>
        <w:pStyle w:val="Heading1"/>
      </w:pPr>
      <w:r>
        <w:t>FUTURE WORK</w:t>
      </w:r>
    </w:p>
    <w:p>
      <w:r>
        <w:t># Sample Python file def greet(name): return f"Hello, name!" . 'name' returns f'Hello 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